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49E3C" w14:textId="08CF96E0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:sz w:val="48"/>
          <w:szCs w:val="4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002060"/>
          <w:kern w:val="0"/>
          <w:sz w:val="56"/>
          <w:szCs w:val="56"/>
          <w14:ligatures w14:val="none"/>
        </w:rPr>
        <w:t xml:space="preserve">Calaveras County Fair – Commercial Vendor Information – </w:t>
      </w:r>
      <w:r w:rsidRPr="005638B3">
        <w:rPr>
          <w:rFonts w:ascii="Times New Roman" w:eastAsia="Times New Roman" w:hAnsi="Times New Roman" w:cs="Times New Roman"/>
          <w:b/>
          <w:bCs/>
          <w:color w:val="002060"/>
          <w:kern w:val="0"/>
          <w:sz w:val="48"/>
          <w:szCs w:val="48"/>
          <w14:ligatures w14:val="none"/>
        </w:rPr>
        <w:t>May 14-17, 2026</w:t>
      </w:r>
    </w:p>
    <w:p w14:paraId="547FD25B" w14:textId="1EDBC480" w:rsidR="00D40B1C" w:rsidRDefault="005638B3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2060"/>
          <w:kern w:val="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646561BE" wp14:editId="638BB057">
            <wp:simplePos x="0" y="0"/>
            <wp:positionH relativeFrom="column">
              <wp:posOffset>1428750</wp:posOffset>
            </wp:positionH>
            <wp:positionV relativeFrom="paragraph">
              <wp:posOffset>13335</wp:posOffset>
            </wp:positionV>
            <wp:extent cx="2807494" cy="3743325"/>
            <wp:effectExtent l="0" t="0" r="0" b="0"/>
            <wp:wrapNone/>
            <wp:docPr id="1932236553" name="Picture 1" descr="A group of people standing in front of a food tru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236553" name="Picture 1" descr="A group of people standing in front of a food truck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494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7703E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24C8B90B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2D9C1CE2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5D88F21E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21B824A8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5FBDEBB9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3A341A40" w14:textId="77777777" w:rsid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64E5CDEE" w14:textId="77777777" w:rsidR="005638B3" w:rsidRDefault="005638B3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070DF6FF" w14:textId="77777777" w:rsidR="005638B3" w:rsidRDefault="005638B3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EE0000"/>
          <w:kern w:val="0"/>
          <w:sz w:val="28"/>
          <w:szCs w:val="28"/>
          <w14:ligatures w14:val="none"/>
        </w:rPr>
      </w:pPr>
    </w:p>
    <w:p w14:paraId="56371805" w14:textId="5F1A17C0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14:ligatures w14:val="none"/>
        </w:rPr>
        <w:t xml:space="preserve">Thank you for your interest in being a commercial vendor at the Calaveras County Fair! Please note that submitting this application does not guarantee </w:t>
      </w:r>
      <w:proofErr w:type="gramStart"/>
      <w:r w:rsidRPr="00D40B1C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14:ligatures w14:val="none"/>
        </w:rPr>
        <w:t>booth</w:t>
      </w:r>
      <w:proofErr w:type="gramEnd"/>
      <w:r w:rsidRPr="00D40B1C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14:ligatures w14:val="none"/>
        </w:rPr>
        <w:t xml:space="preserve"> space.</w:t>
      </w:r>
    </w:p>
    <w:p w14:paraId="1AA168D0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:sz w:val="36"/>
          <w:szCs w:val="36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14:ligatures w14:val="none"/>
        </w:rPr>
        <w:t>For questions about the application, call the Fair office at (209) 736-2561 or email vendor@frogtown.org.</w:t>
      </w:r>
    </w:p>
    <w:p w14:paraId="3D3EA3BE" w14:textId="77777777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color w:val="002060"/>
          <w:kern w:val="0"/>
          <w:sz w:val="36"/>
          <w:szCs w:val="36"/>
          <w14:ligatures w14:val="none"/>
        </w:rPr>
        <w:pict w14:anchorId="3526EC93">
          <v:rect id="_x0000_i1025" style="width:0;height:1.5pt" o:hralign="center" o:hrstd="t" o:hr="t" fillcolor="#a0a0a0" stroked="f"/>
        </w:pict>
      </w:r>
    </w:p>
    <w:p w14:paraId="271C81FF" w14:textId="77777777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2060"/>
          <w:kern w:val="0"/>
          <w:sz w:val="40"/>
          <w:szCs w:val="40"/>
          <w:u w:val="single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002060"/>
          <w:kern w:val="0"/>
          <w:sz w:val="40"/>
          <w:szCs w:val="40"/>
          <w:u w:val="single"/>
          <w14:ligatures w14:val="none"/>
        </w:rPr>
        <w:t>Booth Fees</w:t>
      </w:r>
    </w:p>
    <w:p w14:paraId="0BB3E28A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Outdoor Booths:</w:t>
      </w:r>
    </w:p>
    <w:p w14:paraId="0F0685E1" w14:textId="77777777" w:rsidR="00D40B1C" w:rsidRPr="00D40B1C" w:rsidRDefault="00D40B1C" w:rsidP="00D40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10’: $550</w:t>
      </w:r>
    </w:p>
    <w:p w14:paraId="084AAFA1" w14:textId="77777777" w:rsidR="00D40B1C" w:rsidRPr="00D40B1C" w:rsidRDefault="00D40B1C" w:rsidP="00D40B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20’: $900</w:t>
      </w:r>
    </w:p>
    <w:p w14:paraId="34407161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lastRenderedPageBreak/>
        <w:t>Indoor Booths:</w:t>
      </w:r>
    </w:p>
    <w:p w14:paraId="274A716E" w14:textId="77777777" w:rsidR="00D40B1C" w:rsidRPr="00D40B1C" w:rsidRDefault="00D40B1C" w:rsidP="00D40B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10’: $700</w:t>
      </w:r>
    </w:p>
    <w:p w14:paraId="6DEE3E9B" w14:textId="77777777" w:rsidR="00D40B1C" w:rsidRPr="00D40B1C" w:rsidRDefault="00D40B1C" w:rsidP="00D40B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20’: $1,100</w:t>
      </w:r>
    </w:p>
    <w:p w14:paraId="67E4C29B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Craft Tables:</w:t>
      </w:r>
    </w:p>
    <w:p w14:paraId="4E0AAFB7" w14:textId="77777777" w:rsidR="00D40B1C" w:rsidRPr="00D40B1C" w:rsidRDefault="00D40B1C" w:rsidP="00D40B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Indoor 8’: $300</w:t>
      </w:r>
    </w:p>
    <w:p w14:paraId="0B03DF8B" w14:textId="77777777" w:rsidR="00D40B1C" w:rsidRPr="00D40B1C" w:rsidRDefault="00D40B1C" w:rsidP="00D40B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Outdoor 8’: $200</w:t>
      </w:r>
    </w:p>
    <w:p w14:paraId="2EA385BA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14:ligatures w14:val="none"/>
        </w:rPr>
        <w:t>Food Concessions:</w:t>
      </w:r>
      <w:r w:rsidRPr="00D40B1C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14:ligatures w14:val="none"/>
        </w:rPr>
        <w:t xml:space="preserve"> $500 plus 25% of daily receipts, whichever is greater.</w:t>
      </w:r>
    </w:p>
    <w:p w14:paraId="524E0D2E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206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i/>
          <w:iCs/>
          <w:color w:val="002060"/>
          <w:kern w:val="0"/>
          <w:sz w:val="28"/>
          <w:szCs w:val="28"/>
          <w14:ligatures w14:val="none"/>
        </w:rPr>
        <w:t>Note: “Craft” vendor booths are limited and must feature handmade items only. No commercial products are eligible. Indoor buildings are locked at night and supervised during opening hours.</w:t>
      </w:r>
    </w:p>
    <w:p w14:paraId="6950190B" w14:textId="57C5B8AA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color w:val="EE0000"/>
          <w:kern w:val="0"/>
          <w:sz w:val="28"/>
          <w:szCs w:val="28"/>
          <w14:ligatures w14:val="none"/>
        </w:rPr>
        <w:pict w14:anchorId="314E8B43">
          <v:rect id="_x0000_i1026" style="width:0;height:1.5pt" o:hralign="center" o:hrstd="t" o:hr="t" fillcolor="#a0a0a0" stroked="f"/>
        </w:pict>
      </w:r>
    </w:p>
    <w:p w14:paraId="544E8C45" w14:textId="61246A9C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Vendor Admission &amp; Parking</w:t>
      </w: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:</w:t>
      </w:r>
    </w:p>
    <w:p w14:paraId="64680F27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Booth</w:t>
      </w:r>
      <w:proofErr w:type="gramEnd"/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fees include admission and parking </w:t>
      </w:r>
      <w:proofErr w:type="gramStart"/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passes</w:t>
      </w:r>
      <w:proofErr w:type="gramEnd"/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071A2E14" w14:textId="77777777" w:rsidR="00D40B1C" w:rsidRPr="00D40B1C" w:rsidRDefault="00D40B1C" w:rsidP="00D40B1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10’: 8 single-day admission passes &amp; 4 single-day parking passes</w:t>
      </w:r>
    </w:p>
    <w:p w14:paraId="12665FC1" w14:textId="77777777" w:rsidR="00D40B1C" w:rsidRPr="00D40B1C" w:rsidRDefault="00D40B1C" w:rsidP="00D40B1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10’ x 20’: 16 single-day admission passes &amp; 8 single-day parking passes</w:t>
      </w:r>
    </w:p>
    <w:p w14:paraId="7C742236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Additional passes:</w:t>
      </w:r>
    </w:p>
    <w:p w14:paraId="0E516D2D" w14:textId="77777777" w:rsidR="00D40B1C" w:rsidRPr="00D40B1C" w:rsidRDefault="00D40B1C" w:rsidP="00D40B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Admission: $6 per person per day</w:t>
      </w:r>
    </w:p>
    <w:p w14:paraId="64D61F0D" w14:textId="37AD91E3" w:rsidR="00D40B1C" w:rsidRPr="00D40B1C" w:rsidRDefault="00D40B1C" w:rsidP="00D40B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Parking: $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per day or $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20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for a 4-day parking pass</w:t>
      </w:r>
    </w:p>
    <w:p w14:paraId="05722F69" w14:textId="77777777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pict w14:anchorId="2D41443C">
          <v:rect id="_x0000_i1027" style="width:0;height:1.5pt" o:hralign="center" o:hrstd="t" o:hr="t" fillcolor="#a0a0a0" stroked="f"/>
        </w:pict>
      </w:r>
    </w:p>
    <w:p w14:paraId="08918206" w14:textId="504423F6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RV &amp; Stock Parking</w:t>
      </w: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:</w:t>
      </w:r>
    </w:p>
    <w:p w14:paraId="5135E078" w14:textId="77777777" w:rsidR="00D40B1C" w:rsidRPr="00D40B1C" w:rsidRDefault="00D40B1C" w:rsidP="00D40B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Full hook-up RV site: $350 (includes 2 vehicle passes)</w:t>
      </w:r>
    </w:p>
    <w:p w14:paraId="1AF12F97" w14:textId="77777777" w:rsidR="00D40B1C" w:rsidRPr="00D40B1C" w:rsidRDefault="00D40B1C" w:rsidP="00D40B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Dry (non-hookup) campsite: $100</w:t>
      </w:r>
    </w:p>
    <w:p w14:paraId="31BB7F16" w14:textId="77777777" w:rsidR="00D40B1C" w:rsidRPr="00D40B1C" w:rsidRDefault="00D40B1C" w:rsidP="00D40B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Stock truck parking: $100</w:t>
      </w:r>
    </w:p>
    <w:p w14:paraId="0107308F" w14:textId="77777777" w:rsidR="00D40B1C" w:rsidRPr="00D40B1C" w:rsidRDefault="00D40B1C" w:rsidP="00D40B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Stock truck parking with power: $200</w:t>
      </w:r>
    </w:p>
    <w:p w14:paraId="0BDE8EF5" w14:textId="7777777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28"/>
          <w:szCs w:val="28"/>
          <w14:ligatures w14:val="none"/>
        </w:rPr>
        <w:t>RV and stock parking spaces are limited. Contact the Fair office to reserve.</w:t>
      </w:r>
    </w:p>
    <w:p w14:paraId="741EF889" w14:textId="77777777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pict w14:anchorId="3BE382CC">
          <v:rect id="_x0000_i1028" style="width:0;height:1.5pt" o:hralign="center" o:hrstd="t" o:hr="t" fillcolor="#a0a0a0" stroked="f"/>
        </w:pict>
      </w:r>
    </w:p>
    <w:p w14:paraId="63319990" w14:textId="41E11B04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proofErr w:type="gramStart"/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lastRenderedPageBreak/>
        <w:t>Booth</w:t>
      </w:r>
      <w:proofErr w:type="gramEnd"/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 xml:space="preserve"> Requirements</w:t>
      </w: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:</w:t>
      </w:r>
    </w:p>
    <w:p w14:paraId="00DD203A" w14:textId="77777777" w:rsidR="00D40B1C" w:rsidRPr="00D40B1C" w:rsidRDefault="00D40B1C" w:rsidP="00D40B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Vendors must provide their own tents, tables, and chairs.</w:t>
      </w:r>
    </w:p>
    <w:p w14:paraId="3E2A0EA9" w14:textId="20BC9615" w:rsidR="00D40B1C" w:rsidRPr="00D40B1C" w:rsidRDefault="00D40B1C" w:rsidP="00D40B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Tents must be fire-resistant or treated and labeled accordingly.</w:t>
      </w:r>
    </w:p>
    <w:p w14:paraId="6E814F12" w14:textId="64E8F2D0" w:rsidR="00D40B1C" w:rsidRPr="00D40B1C" w:rsidRDefault="00D40B1C" w:rsidP="00D40B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Electricity is available within limits; contact the Fair office for excessive needs.</w:t>
      </w:r>
    </w:p>
    <w:p w14:paraId="09EF64BC" w14:textId="7BDFE196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pict w14:anchorId="221D8D26">
          <v:rect id="_x0000_i1029" style="width:0;height:1.5pt" o:hralign="center" o:hrstd="t" o:hr="t" fillcolor="#a0a0a0" stroked="f"/>
        </w:pict>
      </w:r>
    </w:p>
    <w:p w14:paraId="6EE6C9FE" w14:textId="3EFBDDE3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Insurance</w:t>
      </w: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:</w:t>
      </w:r>
    </w:p>
    <w:p w14:paraId="26E01507" w14:textId="50520A3D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All vendors must provide a </w:t>
      </w:r>
      <w:r w:rsidRPr="00D40B1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minimum of $1,000,000 general liability insurance per occurrence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naming the Calaveras County Fair as additional insured.</w:t>
      </w:r>
    </w:p>
    <w:p w14:paraId="7D937BD7" w14:textId="6E49680C" w:rsidR="00D40B1C" w:rsidRPr="00D40B1C" w:rsidRDefault="00D40B1C" w:rsidP="00D40B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If you cannot provide insurance, coverage can be purchased through </w:t>
      </w:r>
      <w:r w:rsidRPr="00D40B1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California Fairs Services Authority (CFSA)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with assistance from the Fair office.</w:t>
      </w:r>
    </w:p>
    <w:p w14:paraId="1E02E031" w14:textId="77777777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pict w14:anchorId="62BCB7C1">
          <v:rect id="_x0000_i1030" style="width:0;height:1.5pt" o:hralign="center" o:hrstd="t" o:hr="t" fillcolor="#a0a0a0" stroked="f"/>
        </w:pict>
      </w:r>
    </w:p>
    <w:p w14:paraId="6F5F7FA8" w14:textId="7E4DC22F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Fair Hours</w:t>
      </w:r>
      <w:r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:</w:t>
      </w:r>
    </w:p>
    <w:p w14:paraId="3DB1314A" w14:textId="77777777" w:rsidR="00D40B1C" w:rsidRPr="00D40B1C" w:rsidRDefault="00D40B1C" w:rsidP="00D40B1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Thursday &amp; Sunday: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8:00 AM – 11:00 PM</w:t>
      </w:r>
    </w:p>
    <w:p w14:paraId="51BCB508" w14:textId="37A0CAE3" w:rsidR="00D40B1C" w:rsidRPr="00D40B1C" w:rsidRDefault="00D40B1C" w:rsidP="00D40B1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Friday &amp; Saturday:</w:t>
      </w: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8:00 AM – 12:00 AM</w:t>
      </w:r>
    </w:p>
    <w:p w14:paraId="4F79C2E1" w14:textId="4E389D57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EE0000"/>
          <w:kern w:val="0"/>
          <w:sz w:val="28"/>
          <w:szCs w:val="28"/>
          <w14:ligatures w14:val="none"/>
        </w:rPr>
      </w:pPr>
      <w:proofErr w:type="gramStart"/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Booth</w:t>
      </w:r>
      <w:proofErr w:type="gramEnd"/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 xml:space="preserve"> Staffing Recommendations:</w:t>
      </w:r>
    </w:p>
    <w:p w14:paraId="0D361CD0" w14:textId="79D2A09B" w:rsidR="00D40B1C" w:rsidRPr="00D40B1C" w:rsidRDefault="00D40B1C" w:rsidP="00D40B1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Indoor booths: 10:00 AM – 10:00 PM</w:t>
      </w:r>
    </w:p>
    <w:p w14:paraId="6FFC20B1" w14:textId="7E3AF6BC" w:rsidR="00D40B1C" w:rsidRPr="00D40B1C" w:rsidRDefault="00D40B1C" w:rsidP="00D40B1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Outdoor booths: 10:00 AM – 10:00 PM</w:t>
      </w:r>
    </w:p>
    <w:p w14:paraId="367F0AEE" w14:textId="77777777" w:rsidR="00D40B1C" w:rsidRPr="00D40B1C" w:rsidRDefault="000B61EC" w:rsidP="00D40B1C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pict w14:anchorId="7CE255DB">
          <v:rect id="_x0000_i1031" style="width:0;height:1.5pt" o:hralign="center" o:hrstd="t" o:hr="t" fillcolor="#a0a0a0" stroked="f"/>
        </w:pict>
      </w:r>
    </w:p>
    <w:p w14:paraId="42D32434" w14:textId="24C3BF03" w:rsidR="00D40B1C" w:rsidRPr="00D40B1C" w:rsidRDefault="00D40B1C" w:rsidP="00D40B1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b/>
          <w:bCs/>
          <w:color w:val="EE0000"/>
          <w:kern w:val="0"/>
          <w:sz w:val="28"/>
          <w:szCs w:val="28"/>
          <w14:ligatures w14:val="none"/>
        </w:rPr>
        <w:t>Discounts</w:t>
      </w:r>
    </w:p>
    <w:p w14:paraId="3920AD44" w14:textId="5DFC77F3" w:rsidR="00D40B1C" w:rsidRPr="00D40B1C" w:rsidRDefault="00D40B1C" w:rsidP="00D40B1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40B1C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14:ligatures w14:val="none"/>
        </w:rPr>
        <w:t xml:space="preserve">A </w:t>
      </w:r>
      <w:r w:rsidRPr="00D40B1C">
        <w:rPr>
          <w:rFonts w:ascii="Times New Roman" w:eastAsia="Times New Roman" w:hAnsi="Times New Roman" w:cs="Times New Roman"/>
          <w:b/>
          <w:bCs/>
          <w:color w:val="002060"/>
          <w:kern w:val="0"/>
          <w:sz w:val="28"/>
          <w:szCs w:val="28"/>
          <w14:ligatures w14:val="none"/>
        </w:rPr>
        <w:t>20% discount</w:t>
      </w:r>
      <w:r w:rsidRPr="00D40B1C">
        <w:rPr>
          <w:rFonts w:ascii="Times New Roman" w:eastAsia="Times New Roman" w:hAnsi="Times New Roman" w:cs="Times New Roman"/>
          <w:color w:val="002060"/>
          <w:kern w:val="0"/>
          <w:sz w:val="28"/>
          <w:szCs w:val="28"/>
          <w14:ligatures w14:val="none"/>
        </w:rPr>
        <w:t xml:space="preserve"> is available for vendors who reside in Calaveras County.</w:t>
      </w:r>
    </w:p>
    <w:p w14:paraId="63B1B424" w14:textId="11297F96" w:rsidR="00960B12" w:rsidRDefault="00F51460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6F2BA28C" wp14:editId="2C4E0093">
            <wp:simplePos x="0" y="0"/>
            <wp:positionH relativeFrom="margin">
              <wp:posOffset>2222500</wp:posOffset>
            </wp:positionH>
            <wp:positionV relativeFrom="paragraph">
              <wp:posOffset>128270</wp:posOffset>
            </wp:positionV>
            <wp:extent cx="1187450" cy="1781175"/>
            <wp:effectExtent l="0" t="0" r="0" b="9525"/>
            <wp:wrapNone/>
            <wp:docPr id="1993352976" name="Picture 1" descr="A map of a coun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352976" name="Picture 1" descr="A map of a coun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86946" w14:textId="2E60FE58" w:rsidR="007D1F62" w:rsidRDefault="007D1F62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43230285" w14:textId="78562122" w:rsidR="0081419A" w:rsidRP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  <w14:ligatures w14:val="none"/>
        </w:rPr>
        <w:lastRenderedPageBreak/>
        <w:t>Calaveras County Fair – Vendor Application 202</w:t>
      </w:r>
      <w:r w:rsidR="007D1F62" w:rsidRPr="007D1F62">
        <w:rPr>
          <w:rFonts w:ascii="Times New Roman" w:eastAsia="Times New Roman" w:hAnsi="Times New Roman" w:cs="Times New Roman"/>
          <w:b/>
          <w:bCs/>
          <w:color w:val="002060"/>
          <w:kern w:val="36"/>
          <w:sz w:val="48"/>
          <w:szCs w:val="48"/>
          <w14:ligatures w14:val="none"/>
        </w:rPr>
        <w:t>6</w:t>
      </w:r>
    </w:p>
    <w:p w14:paraId="31247891" w14:textId="6130ECFC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color w:val="002060"/>
          <w:kern w:val="0"/>
          <w14:ligatures w14:val="none"/>
        </w:rPr>
        <w:t>Thank you for your interest in being a commercial vendor at the Calaveras County Fair!</w:t>
      </w:r>
      <w:r w:rsidRPr="0081419A">
        <w:rPr>
          <w:rFonts w:ascii="Times New Roman" w:eastAsia="Times New Roman" w:hAnsi="Times New Roman" w:cs="Times New Roman"/>
          <w:color w:val="002060"/>
          <w:kern w:val="0"/>
          <w14:ligatures w14:val="none"/>
        </w:rPr>
        <w:br/>
      </w:r>
      <w:r w:rsidRPr="0081419A">
        <w:rPr>
          <w:rFonts w:ascii="Times New Roman" w:eastAsia="Times New Roman" w:hAnsi="Times New Roman" w:cs="Times New Roman"/>
          <w:i/>
          <w:iCs/>
          <w:color w:val="002060"/>
          <w:kern w:val="0"/>
          <w14:ligatures w14:val="none"/>
        </w:rPr>
        <w:t>Submitting this application does not guarantee booth space.</w:t>
      </w:r>
      <w:r w:rsidR="007D1F62" w:rsidRPr="007D1F62">
        <w:rPr>
          <w:rFonts w:ascii="Times New Roman" w:eastAsia="Times New Roman" w:hAnsi="Times New Roman" w:cs="Times New Roman"/>
          <w:i/>
          <w:iCs/>
          <w:color w:val="002060"/>
          <w:kern w:val="0"/>
          <w14:ligatures w14:val="none"/>
        </w:rPr>
        <w:t xml:space="preserve">  </w:t>
      </w:r>
      <w:r w:rsidR="007D1F62" w:rsidRPr="007D1F62">
        <w:rPr>
          <w:rStyle w:val="Emphasis"/>
          <w:color w:val="002060"/>
        </w:rPr>
        <w:t xml:space="preserve">The Fair does </w:t>
      </w:r>
      <w:r w:rsidR="007D1F62" w:rsidRPr="007D1F62">
        <w:rPr>
          <w:rStyle w:val="Emphasis"/>
          <w:b/>
          <w:bCs/>
          <w:color w:val="002060"/>
        </w:rPr>
        <w:t>not offer exclusivity</w:t>
      </w:r>
      <w:r w:rsidR="007D1F62" w:rsidRPr="007D1F62">
        <w:rPr>
          <w:rStyle w:val="Emphasis"/>
          <w:color w:val="002060"/>
        </w:rPr>
        <w:t xml:space="preserve"> to vendors. However, the Fair is known for its variety of booths and may limit booths if duplication affects the integrity of the show.</w:t>
      </w:r>
    </w:p>
    <w:p w14:paraId="5F321AC1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For questions, contact: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Phone: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(209) 736-2561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vendor@frogtown.org</w:t>
      </w:r>
    </w:p>
    <w:p w14:paraId="20395447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04202A70">
          <v:rect id="_x0000_i1032" style="width:0;height:1.5pt" o:hralign="center" o:hrstd="t" o:hr="t" fillcolor="#a0a0a0" stroked="f"/>
        </w:pict>
      </w:r>
    </w:p>
    <w:p w14:paraId="5262EC6D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Vendor Information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6"/>
        <w:gridCol w:w="3555"/>
      </w:tblGrid>
      <w:tr w:rsidR="0081419A" w:rsidRPr="0081419A" w14:paraId="168C2A62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814FA20" w14:textId="77777777" w:rsidR="0081419A" w:rsidRPr="0081419A" w:rsidRDefault="0081419A" w:rsidP="00814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Vendor/Business Name:</w:t>
            </w:r>
          </w:p>
        </w:tc>
        <w:tc>
          <w:tcPr>
            <w:tcW w:w="0" w:type="auto"/>
            <w:vAlign w:val="center"/>
            <w:hideMark/>
          </w:tcPr>
          <w:p w14:paraId="17CC6004" w14:textId="77777777" w:rsidR="0081419A" w:rsidRPr="0081419A" w:rsidRDefault="0081419A" w:rsidP="008141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0A0B655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42BC88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Contact Name:</w:t>
            </w:r>
          </w:p>
        </w:tc>
        <w:tc>
          <w:tcPr>
            <w:tcW w:w="0" w:type="auto"/>
            <w:vAlign w:val="center"/>
            <w:hideMark/>
          </w:tcPr>
          <w:p w14:paraId="0D477976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6AE9463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23C2474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Mailing Address:</w:t>
            </w:r>
          </w:p>
        </w:tc>
        <w:tc>
          <w:tcPr>
            <w:tcW w:w="0" w:type="auto"/>
            <w:vAlign w:val="center"/>
            <w:hideMark/>
          </w:tcPr>
          <w:p w14:paraId="084F7286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46CC2C7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38578C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City / State / Zip:</w:t>
            </w:r>
          </w:p>
        </w:tc>
        <w:tc>
          <w:tcPr>
            <w:tcW w:w="0" w:type="auto"/>
            <w:vAlign w:val="center"/>
            <w:hideMark/>
          </w:tcPr>
          <w:p w14:paraId="16835121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6B1C464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D2A407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Phone:</w:t>
            </w:r>
          </w:p>
        </w:tc>
        <w:tc>
          <w:tcPr>
            <w:tcW w:w="0" w:type="auto"/>
            <w:vAlign w:val="center"/>
            <w:hideMark/>
          </w:tcPr>
          <w:p w14:paraId="28EB6F5F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25BABB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C12FE4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Email:</w:t>
            </w:r>
          </w:p>
        </w:tc>
        <w:tc>
          <w:tcPr>
            <w:tcW w:w="0" w:type="auto"/>
            <w:vAlign w:val="center"/>
            <w:hideMark/>
          </w:tcPr>
          <w:p w14:paraId="2C5721DC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  <w:tr w:rsidR="0081419A" w:rsidRPr="0081419A" w14:paraId="3646D87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ACA245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Website / </w:t>
            </w:r>
            <w:proofErr w:type="gramStart"/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Social Media</w:t>
            </w:r>
            <w:proofErr w:type="gramEnd"/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04D9E585" w14:textId="77777777" w:rsidR="0081419A" w:rsidRPr="0081419A" w:rsidRDefault="0081419A" w:rsidP="0081419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81419A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_____________________________</w:t>
            </w:r>
          </w:p>
        </w:tc>
      </w:tr>
    </w:tbl>
    <w:p w14:paraId="56EBFD97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6108C009">
          <v:rect id="_x0000_i1033" style="width:0;height:1.5pt" o:hralign="center" o:hrstd="t" o:hr="t" fillcolor="#a0a0a0" stroked="f"/>
        </w:pict>
      </w:r>
    </w:p>
    <w:p w14:paraId="366C5CF4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Booth &amp; Table Selection</w:t>
      </w:r>
    </w:p>
    <w:p w14:paraId="7636C0F9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Outdoor Booths:</w:t>
      </w:r>
    </w:p>
    <w:p w14:paraId="2D960379" w14:textId="77777777" w:rsidR="0081419A" w:rsidRPr="0081419A" w:rsidRDefault="0081419A" w:rsidP="0081419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10’ x 10’ – $550</w:t>
      </w:r>
    </w:p>
    <w:p w14:paraId="6F100BE6" w14:textId="77777777" w:rsidR="0081419A" w:rsidRPr="0081419A" w:rsidRDefault="0081419A" w:rsidP="0081419A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10’ x 20’ – $900</w:t>
      </w:r>
    </w:p>
    <w:p w14:paraId="55A579AE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Indoor Booths:</w:t>
      </w:r>
    </w:p>
    <w:p w14:paraId="4839DD41" w14:textId="77777777" w:rsidR="0081419A" w:rsidRPr="0081419A" w:rsidRDefault="0081419A" w:rsidP="0081419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10’ x 10’ – $700</w:t>
      </w:r>
    </w:p>
    <w:p w14:paraId="6EE9E6AB" w14:textId="77777777" w:rsidR="0081419A" w:rsidRPr="0081419A" w:rsidRDefault="0081419A" w:rsidP="0081419A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10’ x 20’ – $1,100</w:t>
      </w:r>
    </w:p>
    <w:p w14:paraId="1E432915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Craft Tables:</w:t>
      </w:r>
    </w:p>
    <w:p w14:paraId="118BC0F5" w14:textId="77777777" w:rsidR="0081419A" w:rsidRPr="0081419A" w:rsidRDefault="0081419A" w:rsidP="0081419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Indoor 8’ – $300</w:t>
      </w:r>
    </w:p>
    <w:p w14:paraId="39761E91" w14:textId="77777777" w:rsidR="0081419A" w:rsidRPr="0081419A" w:rsidRDefault="0081419A" w:rsidP="0081419A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Outdoor 8’ – $200</w:t>
      </w:r>
    </w:p>
    <w:p w14:paraId="037F76EC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Food Concessions:</w:t>
      </w:r>
    </w:p>
    <w:p w14:paraId="4C01F1D5" w14:textId="77777777" w:rsidR="0081419A" w:rsidRPr="0081419A" w:rsidRDefault="0081419A" w:rsidP="0081419A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$500 + 25% of daily receipts</w:t>
      </w:r>
    </w:p>
    <w:p w14:paraId="01A757C4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“Craft” booths are limited to handmade items only. Indoor buildings are locked at night with supervision.</w:t>
      </w:r>
    </w:p>
    <w:p w14:paraId="0BDEB673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7BBFFB3">
          <v:rect id="_x0000_i1034" style="width:0;height:1.5pt" o:hralign="center" o:hrstd="t" o:hr="t" fillcolor="#a0a0a0" stroked="f"/>
        </w:pict>
      </w:r>
    </w:p>
    <w:p w14:paraId="7A0A0EC0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Vendor Admission &amp; Parking</w:t>
      </w:r>
    </w:p>
    <w:p w14:paraId="6EE4D133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Included with booth:</w:t>
      </w:r>
    </w:p>
    <w:p w14:paraId="5B3A73E8" w14:textId="77777777" w:rsidR="0081419A" w:rsidRPr="0081419A" w:rsidRDefault="0081419A" w:rsidP="0081419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10’ x 10’: 8 single-day admissions &amp; 4 parking passes</w:t>
      </w:r>
    </w:p>
    <w:p w14:paraId="6C7D7826" w14:textId="77777777" w:rsidR="0081419A" w:rsidRPr="0081419A" w:rsidRDefault="0081419A" w:rsidP="0081419A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10’ x 20’: 16 single-day admissions &amp; 8 parking passes</w:t>
      </w:r>
    </w:p>
    <w:p w14:paraId="24774716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Additional passes:</w:t>
      </w:r>
    </w:p>
    <w:p w14:paraId="0EEEE572" w14:textId="77777777" w:rsidR="0081419A" w:rsidRPr="0081419A" w:rsidRDefault="0081419A" w:rsidP="0081419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Admission: $6/person/day</w:t>
      </w:r>
    </w:p>
    <w:p w14:paraId="7DE500B4" w14:textId="77777777" w:rsidR="0081419A" w:rsidRPr="0081419A" w:rsidRDefault="0081419A" w:rsidP="0081419A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Parking: $3/day or $12 for 4-day pass</w:t>
      </w:r>
    </w:p>
    <w:p w14:paraId="555905BB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RV / Stock Parking:</w:t>
      </w:r>
    </w:p>
    <w:p w14:paraId="533DB904" w14:textId="77777777" w:rsidR="0081419A" w:rsidRPr="0081419A" w:rsidRDefault="0081419A" w:rsidP="0081419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Full hook-up RV: $350</w:t>
      </w:r>
    </w:p>
    <w:p w14:paraId="01EF9F61" w14:textId="77777777" w:rsidR="0081419A" w:rsidRPr="0081419A" w:rsidRDefault="0081419A" w:rsidP="0081419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Dry (non-hookup) RV: $100</w:t>
      </w:r>
    </w:p>
    <w:p w14:paraId="60C2064E" w14:textId="77777777" w:rsidR="0081419A" w:rsidRPr="0081419A" w:rsidRDefault="0081419A" w:rsidP="0081419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Stock truck: $100</w:t>
      </w:r>
    </w:p>
    <w:p w14:paraId="0E78D5C7" w14:textId="77777777" w:rsidR="0081419A" w:rsidRPr="0081419A" w:rsidRDefault="0081419A" w:rsidP="0081419A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Stock truck with power: $200</w:t>
      </w:r>
    </w:p>
    <w:p w14:paraId="4CADEBF0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Limited spaces – reserve early!</w:t>
      </w:r>
    </w:p>
    <w:p w14:paraId="47413C51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24D351D">
          <v:rect id="_x0000_i1035" style="width:0;height:1.5pt" o:hralign="center" o:hrstd="t" o:hr="t" fillcolor="#a0a0a0" stroked="f"/>
        </w:pict>
      </w:r>
    </w:p>
    <w:p w14:paraId="2CB3B902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Insurance Requirement</w:t>
      </w:r>
    </w:p>
    <w:p w14:paraId="05CD4371" w14:textId="77777777" w:rsidR="0081419A" w:rsidRPr="0081419A" w:rsidRDefault="0081419A" w:rsidP="0081419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All vendors must provide </w:t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$1,000,000 general liability insurance per occurrence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, naming the Calaveras County Fair as </w:t>
      </w:r>
      <w:proofErr w:type="gramStart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>additional insured</w:t>
      </w:r>
      <w:proofErr w:type="gramEnd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>.</w:t>
      </w:r>
    </w:p>
    <w:p w14:paraId="2EA104FE" w14:textId="77777777" w:rsidR="0081419A" w:rsidRPr="0081419A" w:rsidRDefault="0081419A" w:rsidP="0081419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Insurance may be purchased via </w:t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CFSA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with assistance from the Fair office.</w:t>
      </w:r>
    </w:p>
    <w:p w14:paraId="72494DED" w14:textId="77777777" w:rsidR="0081419A" w:rsidRPr="0081419A" w:rsidRDefault="0081419A" w:rsidP="0081419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I have insurance</w:t>
      </w:r>
    </w:p>
    <w:p w14:paraId="013F6C25" w14:textId="77777777" w:rsidR="0081419A" w:rsidRPr="0081419A" w:rsidRDefault="0081419A" w:rsidP="0081419A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I will purchase insurance through CFSA</w:t>
      </w:r>
    </w:p>
    <w:p w14:paraId="79248268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6FB977E">
          <v:rect id="_x0000_i1036" style="width:0;height:1.5pt" o:hralign="center" o:hrstd="t" o:hr="t" fillcolor="#a0a0a0" stroked="f"/>
        </w:pict>
      </w:r>
    </w:p>
    <w:p w14:paraId="78766FF0" w14:textId="77777777" w:rsidR="007D1F62" w:rsidRDefault="007D1F62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8ABCE1D" w14:textId="52253531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lastRenderedPageBreak/>
        <w:t>Electrical &amp; Special Requests</w:t>
      </w:r>
    </w:p>
    <w:p w14:paraId="420EF6FE" w14:textId="77777777" w:rsidR="0081419A" w:rsidRPr="0081419A" w:rsidRDefault="0081419A" w:rsidP="0081419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Electricity: </w:t>
      </w: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Yes </w:t>
      </w: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No</w:t>
      </w:r>
    </w:p>
    <w:p w14:paraId="53263A8D" w14:textId="77777777" w:rsidR="0081419A" w:rsidRPr="0081419A" w:rsidRDefault="0081419A" w:rsidP="0081419A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Description of electrical / special needs: _____________________________</w:t>
      </w:r>
    </w:p>
    <w:p w14:paraId="7CA1099D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4CEF7D49">
          <v:rect id="_x0000_i1037" style="width:0;height:1.5pt" o:hralign="center" o:hrstd="t" o:hr="t" fillcolor="#a0a0a0" stroked="f"/>
        </w:pict>
      </w:r>
    </w:p>
    <w:p w14:paraId="48FAB66F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Products / Services</w:t>
      </w:r>
    </w:p>
    <w:p w14:paraId="55359777" w14:textId="77777777" w:rsidR="0081419A" w:rsidRPr="0081419A" w:rsidRDefault="0081419A" w:rsidP="0081419A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Please list all items you will be selling:</w:t>
      </w:r>
    </w:p>
    <w:p w14:paraId="04009397" w14:textId="77777777" w:rsidR="0081419A" w:rsidRPr="0081419A" w:rsidRDefault="000B61EC" w:rsidP="0081419A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AA6426C">
          <v:rect id="_x0000_i1038" style="width:0;height:1.5pt" o:hralign="center" o:hrstd="t" o:hr="t" fillcolor="#a0a0a0" stroked="f"/>
        </w:pict>
      </w:r>
    </w:p>
    <w:p w14:paraId="252AB5CA" w14:textId="77777777" w:rsidR="0081419A" w:rsidRPr="0081419A" w:rsidRDefault="000B61EC" w:rsidP="0081419A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74EE819">
          <v:rect id="_x0000_i1039" style="width:0;height:1.5pt" o:hralign="center" o:hrstd="t" o:hr="t" fillcolor="#a0a0a0" stroked="f"/>
        </w:pict>
      </w:r>
    </w:p>
    <w:p w14:paraId="728CC71E" w14:textId="77777777" w:rsidR="0081419A" w:rsidRPr="0081419A" w:rsidRDefault="000B61EC" w:rsidP="0081419A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92AF022">
          <v:rect id="_x0000_i1040" style="width:0;height:1.5pt" o:hralign="center" o:hrstd="t" o:hr="t" fillcolor="#a0a0a0" stroked="f"/>
        </w:pict>
      </w:r>
    </w:p>
    <w:p w14:paraId="1DBFC7B5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 xml:space="preserve">Craft booths: All items must be handmade. No commercial products </w:t>
      </w:r>
      <w:proofErr w:type="gramStart"/>
      <w:r w:rsidRPr="0081419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allowed</w:t>
      </w:r>
      <w:proofErr w:type="gramEnd"/>
      <w:r w:rsidRPr="0081419A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.</w:t>
      </w:r>
    </w:p>
    <w:p w14:paraId="615D1D54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6F4B154D">
          <v:rect id="_x0000_i1041" style="width:0;height:1.5pt" o:hralign="center" o:hrstd="t" o:hr="t" fillcolor="#a0a0a0" stroked="f"/>
        </w:pict>
      </w:r>
    </w:p>
    <w:p w14:paraId="4C3B10A8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Booth Staffing</w:t>
      </w:r>
    </w:p>
    <w:p w14:paraId="10FAE183" w14:textId="77777777" w:rsidR="0081419A" w:rsidRPr="0081419A" w:rsidRDefault="0081419A" w:rsidP="0081419A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>Indoor &amp; Outdoor booths are recommended to be staffed: 10:00 AM – 10:00 PM daily.</w:t>
      </w:r>
    </w:p>
    <w:p w14:paraId="03AA2853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2E7D19B8">
          <v:rect id="_x0000_i1042" style="width:0;height:1.5pt" o:hralign="center" o:hrstd="t" o:hr="t" fillcolor="#a0a0a0" stroked="f"/>
        </w:pict>
      </w:r>
    </w:p>
    <w:p w14:paraId="31D9A170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Discount</w:t>
      </w:r>
    </w:p>
    <w:p w14:paraId="051322C1" w14:textId="77777777" w:rsidR="0081419A" w:rsidRPr="0081419A" w:rsidRDefault="0081419A" w:rsidP="0081419A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Segoe UI Symbol" w:eastAsia="Times New Roman" w:hAnsi="Segoe UI Symbol" w:cs="Segoe UI Symbol"/>
          <w:kern w:val="0"/>
          <w14:ligatures w14:val="none"/>
        </w:rPr>
        <w:t>☐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I reside in Calaveras County (20% discount applies)</w:t>
      </w:r>
    </w:p>
    <w:p w14:paraId="4A28EA27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0506D4E">
          <v:rect id="_x0000_i1043" style="width:0;height:1.5pt" o:hralign="center" o:hrstd="t" o:hr="t" fillcolor="#a0a0a0" stroked="f"/>
        </w:pict>
      </w:r>
    </w:p>
    <w:p w14:paraId="1EABC22C" w14:textId="77777777" w:rsidR="0081419A" w:rsidRPr="0081419A" w:rsidRDefault="0081419A" w:rsidP="0081419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Agreement &amp; Signature</w:t>
      </w:r>
    </w:p>
    <w:p w14:paraId="3E44C9F5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I, the undersigned, have read and understand the Calaveras County Fair Vendor Policies, including insurance, </w:t>
      </w:r>
      <w:proofErr w:type="gramStart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>booth</w:t>
      </w:r>
      <w:proofErr w:type="gramEnd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requirements, and </w:t>
      </w:r>
      <w:proofErr w:type="gramStart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>booth</w:t>
      </w:r>
      <w:proofErr w:type="gramEnd"/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hours. I agree to comply with all rules and regulations.</w:t>
      </w:r>
    </w:p>
    <w:p w14:paraId="700489C7" w14:textId="77777777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Signature: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___________________________ </w:t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Date: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________________</w:t>
      </w:r>
    </w:p>
    <w:p w14:paraId="792685F5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787E0B6B">
          <v:rect id="_x0000_i1044" style="width:0;height:1.5pt" o:hralign="center" o:hrstd="t" o:hr="t" fillcolor="#a0a0a0" stroked="f"/>
        </w:pict>
      </w:r>
    </w:p>
    <w:p w14:paraId="51FC91DA" w14:textId="77777777" w:rsidR="007D1F62" w:rsidRDefault="007D1F62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41B8F48E" w14:textId="77777777" w:rsidR="007D1F62" w:rsidRDefault="007D1F62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5EE1325" w14:textId="659FE123" w:rsidR="0081419A" w:rsidRPr="0081419A" w:rsidRDefault="0081419A" w:rsidP="008141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Submit completed application with payment to: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br/>
        <w:t>Calaveras County Fair Office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vendor@frogtown.org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81419A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Mail:</w:t>
      </w:r>
      <w:r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7D1F62">
        <w:rPr>
          <w:rFonts w:ascii="Times New Roman" w:eastAsia="Times New Roman" w:hAnsi="Times New Roman" w:cs="Times New Roman"/>
          <w:kern w:val="0"/>
          <w14:ligatures w14:val="none"/>
        </w:rPr>
        <w:t>PO Box 489, Angels Camp CA 95222</w:t>
      </w:r>
    </w:p>
    <w:p w14:paraId="2961581F" w14:textId="77777777" w:rsidR="0081419A" w:rsidRPr="0081419A" w:rsidRDefault="000B61EC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16891005">
          <v:rect id="_x0000_i1045" style="width:0;height:1.5pt" o:hralign="center" o:hrstd="t" o:hr="t" fillcolor="#a0a0a0" stroked="f"/>
        </w:pict>
      </w:r>
    </w:p>
    <w:p w14:paraId="12B979C9" w14:textId="1AABB8BE" w:rsidR="0081419A" w:rsidRPr="0081419A" w:rsidRDefault="000642C5" w:rsidP="00F51460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`</w:t>
      </w:r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The Calaveras County Fair is seeking experienced operators with quality </w:t>
      </w:r>
      <w:proofErr w:type="gramStart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>presentation</w:t>
      </w:r>
      <w:proofErr w:type="gramEnd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; consideration will be given to those with unique items. The sale of certain </w:t>
      </w:r>
      <w:proofErr w:type="gramStart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>items</w:t>
      </w:r>
      <w:proofErr w:type="gramEnd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970894" w:rsidRPr="0081419A">
        <w:rPr>
          <w:rFonts w:ascii="Times New Roman" w:eastAsia="Times New Roman" w:hAnsi="Times New Roman" w:cs="Times New Roman"/>
          <w:kern w:val="0"/>
          <w14:ligatures w14:val="none"/>
        </w:rPr>
        <w:t>including but</w:t>
      </w:r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not limited to the </w:t>
      </w:r>
      <w:proofErr w:type="gramStart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>following</w:t>
      </w:r>
      <w:proofErr w:type="gramEnd"/>
      <w:r w:rsidR="0081419A" w:rsidRPr="0081419A">
        <w:rPr>
          <w:rFonts w:ascii="Times New Roman" w:eastAsia="Times New Roman" w:hAnsi="Times New Roman" w:cs="Times New Roman"/>
          <w:kern w:val="0"/>
          <w14:ligatures w14:val="none"/>
        </w:rPr>
        <w:t xml:space="preserve"> is prohibited: weapons, drug paraphernalia, provocative or suggestive items, graphic images that may offend a family-friendly audience. </w:t>
      </w:r>
    </w:p>
    <w:p w14:paraId="3368CB0E" w14:textId="66904479" w:rsidR="0081419A" w:rsidRPr="0081419A" w:rsidRDefault="00970894" w:rsidP="0081419A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0475BB90" wp14:editId="588EC416">
            <wp:simplePos x="0" y="0"/>
            <wp:positionH relativeFrom="column">
              <wp:posOffset>766445</wp:posOffset>
            </wp:positionH>
            <wp:positionV relativeFrom="paragraph">
              <wp:posOffset>146685</wp:posOffset>
            </wp:positionV>
            <wp:extent cx="3881438" cy="5175250"/>
            <wp:effectExtent l="0" t="0" r="5080" b="6350"/>
            <wp:wrapNone/>
            <wp:docPr id="1340260322" name="Picture 2" descr="A person and person standing next to a table with bags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60322" name="Picture 2" descr="A person and person standing next to a table with bags of foo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517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26C0A" w14:textId="7C9C36E9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E513AF6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501C34F9" w14:textId="70D5A778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4441DB3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1616C887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3D072631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7DB3D082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68130D80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3488D51A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p w14:paraId="1AE43174" w14:textId="77777777" w:rsidR="0081419A" w:rsidRDefault="0081419A" w:rsidP="0081419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</w:p>
    <w:sectPr w:rsidR="008141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BB003" w14:textId="77777777" w:rsidR="00AA5D7B" w:rsidRDefault="00AA5D7B" w:rsidP="005638B3">
      <w:pPr>
        <w:spacing w:after="0" w:line="240" w:lineRule="auto"/>
      </w:pPr>
      <w:r>
        <w:separator/>
      </w:r>
    </w:p>
  </w:endnote>
  <w:endnote w:type="continuationSeparator" w:id="0">
    <w:p w14:paraId="03F0650D" w14:textId="77777777" w:rsidR="00AA5D7B" w:rsidRDefault="00AA5D7B" w:rsidP="00563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C53A5" w14:textId="77777777" w:rsidR="005638B3" w:rsidRDefault="00563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23A13" w14:textId="77777777" w:rsidR="005638B3" w:rsidRDefault="00563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0A3AE" w14:textId="77777777" w:rsidR="005638B3" w:rsidRDefault="00563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315F6" w14:textId="77777777" w:rsidR="00AA5D7B" w:rsidRDefault="00AA5D7B" w:rsidP="005638B3">
      <w:pPr>
        <w:spacing w:after="0" w:line="240" w:lineRule="auto"/>
      </w:pPr>
      <w:r>
        <w:separator/>
      </w:r>
    </w:p>
  </w:footnote>
  <w:footnote w:type="continuationSeparator" w:id="0">
    <w:p w14:paraId="31EF4198" w14:textId="77777777" w:rsidR="00AA5D7B" w:rsidRDefault="00AA5D7B" w:rsidP="00563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14A5A" w14:textId="43AB86B4" w:rsidR="005638B3" w:rsidRDefault="000B61EC">
    <w:pPr>
      <w:pStyle w:val="Header"/>
    </w:pPr>
    <w:r>
      <w:rPr>
        <w:noProof/>
      </w:rPr>
      <w:pict w14:anchorId="265B93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209063" o:spid="_x0000_s1026" type="#_x0000_t75" style="position:absolute;margin-left:0;margin-top:0;width:12in;height:18in;z-index:-251657216;mso-position-horizontal:center;mso-position-horizontal-relative:margin;mso-position-vertical:center;mso-position-vertical-relative:margin" o:allowincell="f">
          <v:imagedata r:id="rId1" o:title="IMG_191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21D7A" w14:textId="2225A754" w:rsidR="005638B3" w:rsidRDefault="000B61EC">
    <w:pPr>
      <w:pStyle w:val="Header"/>
    </w:pPr>
    <w:r>
      <w:rPr>
        <w:noProof/>
      </w:rPr>
      <w:pict w14:anchorId="199105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209064" o:spid="_x0000_s1027" type="#_x0000_t75" style="position:absolute;margin-left:0;margin-top:0;width:12in;height:18in;z-index:-251656192;mso-position-horizontal:center;mso-position-horizontal-relative:margin;mso-position-vertical:center;mso-position-vertical-relative:margin" o:allowincell="f">
          <v:imagedata r:id="rId1" o:title="IMG_191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A12DF" w14:textId="1CE42241" w:rsidR="005638B3" w:rsidRDefault="000B61EC">
    <w:pPr>
      <w:pStyle w:val="Header"/>
    </w:pPr>
    <w:r>
      <w:rPr>
        <w:noProof/>
      </w:rPr>
      <w:pict w14:anchorId="7702D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44209062" o:spid="_x0000_s1025" type="#_x0000_t75" style="position:absolute;margin-left:0;margin-top:0;width:12in;height:18in;z-index:-251658240;mso-position-horizontal:center;mso-position-horizontal-relative:margin;mso-position-vertical:center;mso-position-vertical-relative:margin" o:allowincell="f">
          <v:imagedata r:id="rId1" o:title="IMG_191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1708D"/>
    <w:multiLevelType w:val="multilevel"/>
    <w:tmpl w:val="36F60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963A91"/>
    <w:multiLevelType w:val="multilevel"/>
    <w:tmpl w:val="F8D6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6C7900"/>
    <w:multiLevelType w:val="multilevel"/>
    <w:tmpl w:val="9D02F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3359AB"/>
    <w:multiLevelType w:val="multilevel"/>
    <w:tmpl w:val="A0EE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81728"/>
    <w:multiLevelType w:val="multilevel"/>
    <w:tmpl w:val="2F08C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BB138B"/>
    <w:multiLevelType w:val="multilevel"/>
    <w:tmpl w:val="EDE89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266B9B"/>
    <w:multiLevelType w:val="multilevel"/>
    <w:tmpl w:val="CDB8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031C92"/>
    <w:multiLevelType w:val="multilevel"/>
    <w:tmpl w:val="A4803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455974"/>
    <w:multiLevelType w:val="multilevel"/>
    <w:tmpl w:val="1ED8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AE0C92"/>
    <w:multiLevelType w:val="multilevel"/>
    <w:tmpl w:val="E3FE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3A7C04"/>
    <w:multiLevelType w:val="multilevel"/>
    <w:tmpl w:val="E926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B70A51"/>
    <w:multiLevelType w:val="multilevel"/>
    <w:tmpl w:val="DD2E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6491D01"/>
    <w:multiLevelType w:val="multilevel"/>
    <w:tmpl w:val="C9A2F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F6954"/>
    <w:multiLevelType w:val="multilevel"/>
    <w:tmpl w:val="19F08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651BF5"/>
    <w:multiLevelType w:val="multilevel"/>
    <w:tmpl w:val="8100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641FA3"/>
    <w:multiLevelType w:val="multilevel"/>
    <w:tmpl w:val="F3B27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99F625A"/>
    <w:multiLevelType w:val="multilevel"/>
    <w:tmpl w:val="E17E3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180001"/>
    <w:multiLevelType w:val="multilevel"/>
    <w:tmpl w:val="C0CA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243DF"/>
    <w:multiLevelType w:val="multilevel"/>
    <w:tmpl w:val="66C2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EF82024"/>
    <w:multiLevelType w:val="multilevel"/>
    <w:tmpl w:val="8320C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61524B"/>
    <w:multiLevelType w:val="multilevel"/>
    <w:tmpl w:val="A524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E33D12"/>
    <w:multiLevelType w:val="multilevel"/>
    <w:tmpl w:val="1D4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7072D3"/>
    <w:multiLevelType w:val="multilevel"/>
    <w:tmpl w:val="A1EA0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95A6054"/>
    <w:multiLevelType w:val="multilevel"/>
    <w:tmpl w:val="7EC6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9E610D"/>
    <w:multiLevelType w:val="multilevel"/>
    <w:tmpl w:val="F96C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DBD358F"/>
    <w:multiLevelType w:val="multilevel"/>
    <w:tmpl w:val="FB547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E505040"/>
    <w:multiLevelType w:val="multilevel"/>
    <w:tmpl w:val="FC7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CF0997"/>
    <w:multiLevelType w:val="multilevel"/>
    <w:tmpl w:val="2C1E0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D41976"/>
    <w:multiLevelType w:val="multilevel"/>
    <w:tmpl w:val="152E0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2893F7A"/>
    <w:multiLevelType w:val="multilevel"/>
    <w:tmpl w:val="C9A4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4953A12"/>
    <w:multiLevelType w:val="multilevel"/>
    <w:tmpl w:val="1112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7FC5C6E"/>
    <w:multiLevelType w:val="multilevel"/>
    <w:tmpl w:val="5F965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8D43487"/>
    <w:multiLevelType w:val="multilevel"/>
    <w:tmpl w:val="B7EC5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9947D35"/>
    <w:multiLevelType w:val="multilevel"/>
    <w:tmpl w:val="7FB27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B17108"/>
    <w:multiLevelType w:val="multilevel"/>
    <w:tmpl w:val="2F7E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6AA10C1"/>
    <w:multiLevelType w:val="multilevel"/>
    <w:tmpl w:val="E108A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2E5DF0"/>
    <w:multiLevelType w:val="multilevel"/>
    <w:tmpl w:val="FA22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4042D81"/>
    <w:multiLevelType w:val="multilevel"/>
    <w:tmpl w:val="D218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670A22"/>
    <w:multiLevelType w:val="multilevel"/>
    <w:tmpl w:val="E550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6AE6759"/>
    <w:multiLevelType w:val="multilevel"/>
    <w:tmpl w:val="0292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7185E64"/>
    <w:multiLevelType w:val="multilevel"/>
    <w:tmpl w:val="DF1A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8363ED6"/>
    <w:multiLevelType w:val="multilevel"/>
    <w:tmpl w:val="D5D6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1F63D7C"/>
    <w:multiLevelType w:val="multilevel"/>
    <w:tmpl w:val="EF7E3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507EA2"/>
    <w:multiLevelType w:val="multilevel"/>
    <w:tmpl w:val="C63E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4564E40"/>
    <w:multiLevelType w:val="multilevel"/>
    <w:tmpl w:val="54361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4C6A59"/>
    <w:multiLevelType w:val="multilevel"/>
    <w:tmpl w:val="2B1E8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BE1F43"/>
    <w:multiLevelType w:val="multilevel"/>
    <w:tmpl w:val="271EF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DD93216"/>
    <w:multiLevelType w:val="multilevel"/>
    <w:tmpl w:val="4CCCA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9116581">
    <w:abstractNumId w:val="18"/>
  </w:num>
  <w:num w:numId="2" w16cid:durableId="581991749">
    <w:abstractNumId w:val="40"/>
  </w:num>
  <w:num w:numId="3" w16cid:durableId="1622179444">
    <w:abstractNumId w:val="6"/>
  </w:num>
  <w:num w:numId="4" w16cid:durableId="243539237">
    <w:abstractNumId w:val="0"/>
  </w:num>
  <w:num w:numId="5" w16cid:durableId="524709264">
    <w:abstractNumId w:val="23"/>
  </w:num>
  <w:num w:numId="6" w16cid:durableId="673607051">
    <w:abstractNumId w:val="47"/>
  </w:num>
  <w:num w:numId="7" w16cid:durableId="91509663">
    <w:abstractNumId w:val="25"/>
  </w:num>
  <w:num w:numId="8" w16cid:durableId="1787382552">
    <w:abstractNumId w:val="20"/>
  </w:num>
  <w:num w:numId="9" w16cid:durableId="1706179262">
    <w:abstractNumId w:val="8"/>
  </w:num>
  <w:num w:numId="10" w16cid:durableId="1841240278">
    <w:abstractNumId w:val="28"/>
  </w:num>
  <w:num w:numId="11" w16cid:durableId="852378071">
    <w:abstractNumId w:val="38"/>
  </w:num>
  <w:num w:numId="12" w16cid:durableId="239678540">
    <w:abstractNumId w:val="13"/>
  </w:num>
  <w:num w:numId="13" w16cid:durableId="1161963280">
    <w:abstractNumId w:val="44"/>
  </w:num>
  <w:num w:numId="14" w16cid:durableId="1812088988">
    <w:abstractNumId w:val="24"/>
  </w:num>
  <w:num w:numId="15" w16cid:durableId="1056971187">
    <w:abstractNumId w:val="32"/>
  </w:num>
  <w:num w:numId="16" w16cid:durableId="717436324">
    <w:abstractNumId w:val="15"/>
  </w:num>
  <w:num w:numId="17" w16cid:durableId="382561295">
    <w:abstractNumId w:val="11"/>
  </w:num>
  <w:num w:numId="18" w16cid:durableId="2038461429">
    <w:abstractNumId w:val="31"/>
  </w:num>
  <w:num w:numId="19" w16cid:durableId="473988867">
    <w:abstractNumId w:val="30"/>
  </w:num>
  <w:num w:numId="20" w16cid:durableId="2061898032">
    <w:abstractNumId w:val="42"/>
  </w:num>
  <w:num w:numId="21" w16cid:durableId="378357108">
    <w:abstractNumId w:val="5"/>
  </w:num>
  <w:num w:numId="22" w16cid:durableId="554513968">
    <w:abstractNumId w:val="19"/>
  </w:num>
  <w:num w:numId="23" w16cid:durableId="1949314609">
    <w:abstractNumId w:val="10"/>
  </w:num>
  <w:num w:numId="24" w16cid:durableId="936524034">
    <w:abstractNumId w:val="1"/>
  </w:num>
  <w:num w:numId="25" w16cid:durableId="1173449691">
    <w:abstractNumId w:val="26"/>
  </w:num>
  <w:num w:numId="26" w16cid:durableId="1553535453">
    <w:abstractNumId w:val="45"/>
  </w:num>
  <w:num w:numId="27" w16cid:durableId="519511606">
    <w:abstractNumId w:val="3"/>
  </w:num>
  <w:num w:numId="28" w16cid:durableId="1440565953">
    <w:abstractNumId w:val="17"/>
  </w:num>
  <w:num w:numId="29" w16cid:durableId="1143353827">
    <w:abstractNumId w:val="9"/>
  </w:num>
  <w:num w:numId="30" w16cid:durableId="1830711444">
    <w:abstractNumId w:val="4"/>
  </w:num>
  <w:num w:numId="31" w16cid:durableId="637998244">
    <w:abstractNumId w:val="21"/>
  </w:num>
  <w:num w:numId="32" w16cid:durableId="887574975">
    <w:abstractNumId w:val="2"/>
  </w:num>
  <w:num w:numId="33" w16cid:durableId="1256135237">
    <w:abstractNumId w:val="37"/>
  </w:num>
  <w:num w:numId="34" w16cid:durableId="2068645823">
    <w:abstractNumId w:val="7"/>
  </w:num>
  <w:num w:numId="35" w16cid:durableId="99112025">
    <w:abstractNumId w:val="34"/>
  </w:num>
  <w:num w:numId="36" w16cid:durableId="1795640338">
    <w:abstractNumId w:val="39"/>
  </w:num>
  <w:num w:numId="37" w16cid:durableId="1131559539">
    <w:abstractNumId w:val="14"/>
  </w:num>
  <w:num w:numId="38" w16cid:durableId="919172878">
    <w:abstractNumId w:val="46"/>
  </w:num>
  <w:num w:numId="39" w16cid:durableId="1032071548">
    <w:abstractNumId w:val="12"/>
  </w:num>
  <w:num w:numId="40" w16cid:durableId="979119268">
    <w:abstractNumId w:val="22"/>
  </w:num>
  <w:num w:numId="41" w16cid:durableId="961233352">
    <w:abstractNumId w:val="27"/>
  </w:num>
  <w:num w:numId="42" w16cid:durableId="1443644015">
    <w:abstractNumId w:val="33"/>
  </w:num>
  <w:num w:numId="43" w16cid:durableId="1546287106">
    <w:abstractNumId w:val="36"/>
  </w:num>
  <w:num w:numId="44" w16cid:durableId="2132892527">
    <w:abstractNumId w:val="29"/>
  </w:num>
  <w:num w:numId="45" w16cid:durableId="512837268">
    <w:abstractNumId w:val="43"/>
  </w:num>
  <w:num w:numId="46" w16cid:durableId="1310666218">
    <w:abstractNumId w:val="35"/>
  </w:num>
  <w:num w:numId="47" w16cid:durableId="608701482">
    <w:abstractNumId w:val="16"/>
  </w:num>
  <w:num w:numId="48" w16cid:durableId="186451537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B1C"/>
    <w:rsid w:val="000642C5"/>
    <w:rsid w:val="000B61EC"/>
    <w:rsid w:val="001F100A"/>
    <w:rsid w:val="003605B5"/>
    <w:rsid w:val="003B4C6E"/>
    <w:rsid w:val="005638B3"/>
    <w:rsid w:val="00625406"/>
    <w:rsid w:val="007A6E97"/>
    <w:rsid w:val="007D1F62"/>
    <w:rsid w:val="0081419A"/>
    <w:rsid w:val="00920EC5"/>
    <w:rsid w:val="00960B12"/>
    <w:rsid w:val="00970894"/>
    <w:rsid w:val="0098509B"/>
    <w:rsid w:val="00A55FB3"/>
    <w:rsid w:val="00AA5D7B"/>
    <w:rsid w:val="00B009D5"/>
    <w:rsid w:val="00D40B1C"/>
    <w:rsid w:val="00ED31CF"/>
    <w:rsid w:val="00F0494E"/>
    <w:rsid w:val="00F24E7F"/>
    <w:rsid w:val="00F51460"/>
    <w:rsid w:val="00FB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."/>
  <w:listSeparator w:val=","/>
  <w14:docId w14:val="739F0304"/>
  <w15:chartTrackingRefBased/>
  <w15:docId w15:val="{259611ED-7E2E-4DBF-8A10-28B8CA392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40B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0B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0B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0B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0B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0B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0B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0B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0B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0B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0B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0B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0B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0B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0B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0B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0B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0B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0B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0B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0B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0B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0B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0B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0B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0B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0B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0B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0B1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63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8B3"/>
  </w:style>
  <w:style w:type="paragraph" w:styleId="Footer">
    <w:name w:val="footer"/>
    <w:basedOn w:val="Normal"/>
    <w:link w:val="FooterChar"/>
    <w:uiPriority w:val="99"/>
    <w:unhideWhenUsed/>
    <w:rsid w:val="00563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8B3"/>
  </w:style>
  <w:style w:type="character" w:styleId="Emphasis">
    <w:name w:val="Emphasis"/>
    <w:basedOn w:val="DefaultParagraphFont"/>
    <w:uiPriority w:val="20"/>
    <w:qFormat/>
    <w:rsid w:val="007D1F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778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Giannini</dc:creator>
  <cp:keywords/>
  <dc:description/>
  <cp:lastModifiedBy>Laurie Giannini</cp:lastModifiedBy>
  <cp:revision>2</cp:revision>
  <cp:lastPrinted>2025-08-28T21:25:00Z</cp:lastPrinted>
  <dcterms:created xsi:type="dcterms:W3CDTF">2025-08-28T21:25:00Z</dcterms:created>
  <dcterms:modified xsi:type="dcterms:W3CDTF">2025-08-28T21:25:00Z</dcterms:modified>
</cp:coreProperties>
</file>